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2C" w:rsidRDefault="004B032C" w:rsidP="00B61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модульной образовательной программы</w:t>
      </w:r>
    </w:p>
    <w:p w:rsidR="002A759E" w:rsidRPr="004B032C" w:rsidRDefault="004B032C" w:rsidP="00B61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B03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“7M04125–Деловое администрирование”</w:t>
      </w:r>
      <w:r w:rsidRPr="004B03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:</w:t>
      </w:r>
    </w:p>
    <w:p w:rsidR="004B032C" w:rsidRPr="004B032C" w:rsidRDefault="004B032C" w:rsidP="00B616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4B032C" w:rsidRPr="004B032C" w:rsidRDefault="004B032C" w:rsidP="00B61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B03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№1 «Аграрлық саладағы кәсіпкерлік» білім беру траекториясы,</w:t>
      </w:r>
    </w:p>
    <w:p w:rsidR="004B032C" w:rsidRDefault="004B032C" w:rsidP="00B61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B03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№1 образовательная траектория «Предпринимательство в аграрной сфере»,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B03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Educational program №1 «Entrepreneurship in the agrarian sector</w:t>
      </w:r>
      <w:r w:rsidRPr="004B03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»</w:t>
      </w:r>
    </w:p>
    <w:p w:rsidR="00B6163C" w:rsidRDefault="00B6163C" w:rsidP="00B616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032C" w:rsidRPr="004B032C" w:rsidRDefault="00B6163C" w:rsidP="00B6163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F66E4C">
        <w:rPr>
          <w:rFonts w:ascii="Times New Roman" w:hAnsi="Times New Roman" w:cs="Times New Roman"/>
          <w:b/>
        </w:rPr>
        <w:t>ВУЗОВСКИЙ</w:t>
      </w:r>
      <w:r w:rsidRPr="004B032C">
        <w:rPr>
          <w:rFonts w:ascii="Times New Roman" w:hAnsi="Times New Roman" w:cs="Times New Roman"/>
          <w:b/>
          <w:lang w:val="en-US"/>
        </w:rPr>
        <w:t xml:space="preserve"> </w:t>
      </w:r>
      <w:r w:rsidRPr="00F66E4C">
        <w:rPr>
          <w:rFonts w:ascii="Times New Roman" w:hAnsi="Times New Roman" w:cs="Times New Roman"/>
          <w:b/>
        </w:rPr>
        <w:t>КОМПОНЕНТ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367"/>
      </w:tblGrid>
      <w:tr w:rsidR="004B032C" w:rsidRPr="004B032C" w:rsidTr="004B032C">
        <w:trPr>
          <w:cantSplit/>
          <w:trHeight w:val="32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B0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BZ/BI/BR/ 60201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32C" w:rsidRPr="004B032C" w:rsidRDefault="004B032C" w:rsidP="00B61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032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Бизнес зерттеу/Бизнес исследование/ Business research</w:t>
            </w:r>
          </w:p>
        </w:tc>
      </w:tr>
      <w:tr w:rsidR="004B032C" w:rsidRPr="004B032C" w:rsidTr="004B032C">
        <w:trPr>
          <w:cantSplit/>
          <w:trHeight w:val="61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B0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SM 60202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32C" w:rsidRPr="004B032C" w:rsidRDefault="004B032C" w:rsidP="00B61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032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Стратегиялық менеджмент/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4B032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Стратегический менеджмент /Strategic management</w:t>
            </w:r>
          </w:p>
        </w:tc>
      </w:tr>
      <w:tr w:rsidR="004B032C" w:rsidRPr="004B032C" w:rsidTr="004B032C">
        <w:trPr>
          <w:cantSplit/>
          <w:trHeight w:val="47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Default="004B032C" w:rsidP="00B6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6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ZhB/UP</w:t>
            </w:r>
          </w:p>
          <w:p w:rsidR="004B032C" w:rsidRPr="00D26D47" w:rsidRDefault="004B032C" w:rsidP="00B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D26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/PM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60301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DB2B77" w:rsidRDefault="004B032C" w:rsidP="00B61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D26D4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Жобаларды басқару/ </w:t>
            </w:r>
            <w:r w:rsidRPr="006E6684">
              <w:rPr>
                <w:rFonts w:ascii="Times New Roman" w:eastAsia="Times New Roman" w:hAnsi="Times New Roman" w:cs="Times New Roman"/>
                <w:lang w:val="kk-KZ" w:eastAsia="ru-RU"/>
              </w:rPr>
              <w:t>Управление проектами/ Project management</w:t>
            </w:r>
          </w:p>
        </w:tc>
      </w:tr>
    </w:tbl>
    <w:p w:rsidR="00B6163C" w:rsidRDefault="00B6163C" w:rsidP="00B616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032C" w:rsidRDefault="00B6163C" w:rsidP="00B616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6E4C">
        <w:rPr>
          <w:rFonts w:ascii="Times New Roman" w:hAnsi="Times New Roman" w:cs="Times New Roman"/>
          <w:b/>
        </w:rPr>
        <w:t>КОМПОНЕНТ ПО ВЫБОРУ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225"/>
      </w:tblGrid>
      <w:tr w:rsidR="004B032C" w:rsidRPr="004B032C" w:rsidTr="004B032C">
        <w:trPr>
          <w:cantSplit/>
          <w:trHeight w:val="59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ind w:left="-37" w:right="-7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B0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BP/PU/PM</w:t>
            </w:r>
            <w:r w:rsidRPr="004B0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B0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60205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32C" w:rsidRPr="004B032C" w:rsidRDefault="004B032C" w:rsidP="00B6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32C">
              <w:rPr>
                <w:rFonts w:ascii="Times New Roman" w:hAnsi="Times New Roman" w:cs="Times New Roman"/>
                <w:lang w:val="kk-KZ"/>
              </w:rPr>
              <w:t xml:space="preserve">Басқару психологиясы/ </w:t>
            </w:r>
            <w:r>
              <w:rPr>
                <w:rFonts w:ascii="Times New Roman" w:hAnsi="Times New Roman" w:cs="Times New Roman"/>
              </w:rPr>
              <w:t>Психология управле</w:t>
            </w:r>
            <w:r w:rsidRPr="004B032C">
              <w:rPr>
                <w:rFonts w:ascii="Times New Roman" w:hAnsi="Times New Roman" w:cs="Times New Roman"/>
              </w:rPr>
              <w:t>ния</w:t>
            </w:r>
            <w:r w:rsidRPr="004B032C">
              <w:rPr>
                <w:rFonts w:ascii="Times New Roman" w:hAnsi="Times New Roman" w:cs="Times New Roman"/>
                <w:lang w:val="kk-KZ"/>
              </w:rPr>
              <w:t xml:space="preserve">/ </w:t>
            </w:r>
            <w:r w:rsidRPr="004B032C">
              <w:rPr>
                <w:rFonts w:ascii="Times New Roman" w:hAnsi="Times New Roman" w:cs="Times New Roman"/>
                <w:lang w:val="en-US"/>
              </w:rPr>
              <w:t>Psychology</w:t>
            </w:r>
            <w:r w:rsidRPr="004B032C">
              <w:rPr>
                <w:rFonts w:ascii="Times New Roman" w:hAnsi="Times New Roman" w:cs="Times New Roman"/>
              </w:rPr>
              <w:t xml:space="preserve"> </w:t>
            </w:r>
            <w:r w:rsidRPr="004B032C">
              <w:rPr>
                <w:rFonts w:ascii="Times New Roman" w:hAnsi="Times New Roman" w:cs="Times New Roman"/>
                <w:lang w:val="en-US"/>
              </w:rPr>
              <w:t>of</w:t>
            </w:r>
            <w:r w:rsidRPr="004B032C">
              <w:rPr>
                <w:rFonts w:ascii="Times New Roman" w:hAnsi="Times New Roman" w:cs="Times New Roman"/>
              </w:rPr>
              <w:t xml:space="preserve"> </w:t>
            </w:r>
            <w:r w:rsidRPr="004B032C">
              <w:rPr>
                <w:rFonts w:ascii="Times New Roman" w:hAnsi="Times New Roman" w:cs="Times New Roman"/>
                <w:lang w:val="en-US"/>
              </w:rPr>
              <w:t>management</w:t>
            </w:r>
          </w:p>
        </w:tc>
      </w:tr>
      <w:tr w:rsidR="004B032C" w:rsidRPr="004B032C" w:rsidTr="004B032C">
        <w:trPr>
          <w:cantSplit/>
          <w:trHeight w:val="54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32C" w:rsidRPr="004B032C" w:rsidRDefault="004B032C" w:rsidP="00B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r w:rsidRPr="004B03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BShM</w:t>
            </w:r>
            <w:proofErr w:type="spellEnd"/>
            <w:r w:rsidRPr="004B03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/MBR/MBS 60206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32C" w:rsidRPr="004B032C" w:rsidRDefault="004B032C" w:rsidP="00B61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032C">
              <w:rPr>
                <w:rFonts w:ascii="Times New Roman" w:hAnsi="Times New Roman" w:cs="Times New Roman"/>
                <w:lang w:val="kk-KZ"/>
              </w:rPr>
              <w:t>Бизнес шешімде</w:t>
            </w:r>
            <w:proofErr w:type="spellStart"/>
            <w:r w:rsidRPr="004B032C">
              <w:rPr>
                <w:rFonts w:ascii="Times New Roman" w:hAnsi="Times New Roman" w:cs="Times New Roman"/>
                <w:lang w:val="en-US"/>
              </w:rPr>
              <w:t>рді</w:t>
            </w:r>
            <w:proofErr w:type="spellEnd"/>
            <w:r w:rsidRPr="004B032C">
              <w:rPr>
                <w:rFonts w:ascii="Times New Roman" w:hAnsi="Times New Roman" w:cs="Times New Roman"/>
                <w:lang w:val="kk-KZ"/>
              </w:rPr>
              <w:t xml:space="preserve"> модельдеу/ Моделирование бизнес решений/ Modeling of business solutions</w:t>
            </w:r>
          </w:p>
        </w:tc>
      </w:tr>
      <w:tr w:rsidR="004B032C" w:rsidRPr="004B032C" w:rsidTr="004B032C">
        <w:trPr>
          <w:cantSplit/>
          <w:trHeight w:val="85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ind w:left="-37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AOKKBEB</w:t>
            </w:r>
          </w:p>
          <w:p w:rsidR="004B032C" w:rsidRPr="004B032C" w:rsidRDefault="004B032C" w:rsidP="00B6163C">
            <w:pPr>
              <w:spacing w:after="0" w:line="240" w:lineRule="auto"/>
              <w:ind w:left="-37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/UFBUAPK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/FAMAIC 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АӨК -гі қаржыны және бухгалтерлік есепті басқару/ Управление финансами и бухгал-терским учетом в АПК/ Financial and accounting management in AIC</w:t>
            </w:r>
          </w:p>
        </w:tc>
      </w:tr>
      <w:tr w:rsidR="004B032C" w:rsidRPr="004B032C" w:rsidTr="004B032C">
        <w:trPr>
          <w:cantSplit/>
          <w:trHeight w:val="55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ІВТ/TІВ</w:t>
            </w:r>
          </w:p>
          <w:p w:rsidR="004B032C" w:rsidRPr="004B032C" w:rsidRDefault="004B032C" w:rsidP="00B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/IBT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Инновациялық бизнес технологиясы /</w:t>
            </w:r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инновационного бизнеса /</w:t>
            </w:r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Innovative business technology</w:t>
            </w:r>
          </w:p>
        </w:tc>
      </w:tr>
      <w:tr w:rsidR="004B032C" w:rsidRPr="004B032C" w:rsidTr="004B032C">
        <w:trPr>
          <w:cantSplit/>
          <w:trHeight w:val="84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ind w:left="-37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AOKUZhB</w:t>
            </w:r>
            <w:proofErr w:type="spellEnd"/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/PBOAPK /PBOAIC 6030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4B032C" w:rsidRPr="004B032C" w:rsidRDefault="004B032C" w:rsidP="00B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032C" w:rsidRPr="004B032C" w:rsidRDefault="004B032C" w:rsidP="00B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АӨК </w:t>
            </w:r>
            <w:proofErr w:type="spellStart"/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жоспарлау</w:t>
            </w:r>
            <w:proofErr w:type="spellEnd"/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/Планирование и бюджети</w:t>
            </w:r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организации АПК</w:t>
            </w:r>
            <w:r w:rsidRPr="004B03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/Planning and Budgeting </w:t>
            </w:r>
            <w:r w:rsidRPr="004B03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</w:t>
            </w:r>
            <w:r w:rsidRPr="004B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B03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Organization of </w:t>
            </w:r>
            <w:r w:rsidRPr="004B03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AIC</w:t>
            </w:r>
          </w:p>
        </w:tc>
      </w:tr>
    </w:tbl>
    <w:p w:rsidR="004B032C" w:rsidRDefault="004B032C" w:rsidP="00B6163C">
      <w:pPr>
        <w:spacing w:after="0" w:line="240" w:lineRule="auto"/>
        <w:rPr>
          <w:lang w:val="kk-KZ"/>
        </w:rPr>
      </w:pPr>
    </w:p>
    <w:p w:rsidR="004B032C" w:rsidRPr="004B032C" w:rsidRDefault="004B032C" w:rsidP="00B61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B03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№2 «Агробизнес» білім беру траекториясы, </w:t>
      </w:r>
    </w:p>
    <w:p w:rsidR="004B032C" w:rsidRPr="004B032C" w:rsidRDefault="004B032C" w:rsidP="00B61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B03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№2 образовательная траектория «Агробизнес», </w:t>
      </w:r>
    </w:p>
    <w:p w:rsidR="004B032C" w:rsidRDefault="004B032C" w:rsidP="00B616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B032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Educational program №2 «Agribusiness»</w:t>
      </w:r>
      <w:bookmarkStart w:id="0" w:name="_GoBack"/>
      <w:bookmarkEnd w:id="0"/>
    </w:p>
    <w:p w:rsidR="00B6163C" w:rsidRDefault="00B6163C" w:rsidP="00B616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032C" w:rsidRPr="004B032C" w:rsidRDefault="00B6163C" w:rsidP="00B6163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F66E4C">
        <w:rPr>
          <w:rFonts w:ascii="Times New Roman" w:hAnsi="Times New Roman" w:cs="Times New Roman"/>
          <w:b/>
        </w:rPr>
        <w:t>ВУЗОВСКИЙ</w:t>
      </w:r>
      <w:r w:rsidRPr="004B032C">
        <w:rPr>
          <w:rFonts w:ascii="Times New Roman" w:hAnsi="Times New Roman" w:cs="Times New Roman"/>
          <w:b/>
          <w:lang w:val="en-US"/>
        </w:rPr>
        <w:t xml:space="preserve"> </w:t>
      </w:r>
      <w:r w:rsidRPr="00F66E4C">
        <w:rPr>
          <w:rFonts w:ascii="Times New Roman" w:hAnsi="Times New Roman" w:cs="Times New Roman"/>
          <w:b/>
        </w:rPr>
        <w:t>КОМПОНЕНТ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367"/>
      </w:tblGrid>
      <w:tr w:rsidR="004B032C" w:rsidRPr="004B032C" w:rsidTr="00B41C4E">
        <w:trPr>
          <w:cantSplit/>
          <w:trHeight w:val="32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B0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BZ/BI/BR/ 60201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32C" w:rsidRPr="004B032C" w:rsidRDefault="004B032C" w:rsidP="00B61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032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Бизнес зерттеу/Бизнес исследование/ Business research</w:t>
            </w:r>
          </w:p>
        </w:tc>
      </w:tr>
      <w:tr w:rsidR="004B032C" w:rsidRPr="004B032C" w:rsidTr="00B41C4E">
        <w:trPr>
          <w:cantSplit/>
          <w:trHeight w:val="61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4B0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SM 60202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32C" w:rsidRPr="004B032C" w:rsidRDefault="004B032C" w:rsidP="00B61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B032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Стратегиялық менеджмент/</w:t>
            </w:r>
            <w:r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4B032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Стратегический менеджмент /Strategic management</w:t>
            </w:r>
          </w:p>
        </w:tc>
      </w:tr>
      <w:tr w:rsidR="004B032C" w:rsidRPr="004B032C" w:rsidTr="00B41C4E">
        <w:trPr>
          <w:cantSplit/>
          <w:trHeight w:val="47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Default="004B032C" w:rsidP="00B61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26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ZhB/UP</w:t>
            </w:r>
          </w:p>
          <w:p w:rsidR="004B032C" w:rsidRPr="00D26D47" w:rsidRDefault="004B032C" w:rsidP="00B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D26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/PM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60301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DB2B77" w:rsidRDefault="004B032C" w:rsidP="00B61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D26D47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Жобаларды басқару/ </w:t>
            </w:r>
            <w:r w:rsidRPr="006E6684">
              <w:rPr>
                <w:rFonts w:ascii="Times New Roman" w:eastAsia="Times New Roman" w:hAnsi="Times New Roman" w:cs="Times New Roman"/>
                <w:lang w:val="kk-KZ" w:eastAsia="ru-RU"/>
              </w:rPr>
              <w:t>Управление проектами/ Project management</w:t>
            </w:r>
          </w:p>
        </w:tc>
      </w:tr>
    </w:tbl>
    <w:p w:rsidR="00B6163C" w:rsidRDefault="00B6163C" w:rsidP="00B616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B032C" w:rsidRDefault="00B6163C" w:rsidP="00B616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66E4C">
        <w:rPr>
          <w:rFonts w:ascii="Times New Roman" w:hAnsi="Times New Roman" w:cs="Times New Roman"/>
          <w:b/>
        </w:rPr>
        <w:t>КОМПОНЕНТ ПО ВЫБОРУ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225"/>
      </w:tblGrid>
      <w:tr w:rsidR="004B032C" w:rsidRPr="004B032C" w:rsidTr="004B032C">
        <w:trPr>
          <w:cantSplit/>
          <w:trHeight w:val="429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32C" w:rsidRPr="004B032C" w:rsidRDefault="004B032C" w:rsidP="00B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B0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Kon</w:t>
            </w:r>
            <w:proofErr w:type="spellEnd"/>
            <w:r w:rsidRPr="004B0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proofErr w:type="spellStart"/>
            <w:r w:rsidRPr="004B0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Kon</w:t>
            </w:r>
            <w:proofErr w:type="spellEnd"/>
            <w:r w:rsidRPr="004B0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/Con 6021</w:t>
            </w:r>
            <w:r w:rsidRPr="004B0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32C" w:rsidRPr="004B032C" w:rsidRDefault="004B032C" w:rsidP="00B6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B032C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4B0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4B032C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4B0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  <w:proofErr w:type="spellStart"/>
            <w:r w:rsidRPr="004B0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Conflictology</w:t>
            </w:r>
            <w:proofErr w:type="spellEnd"/>
          </w:p>
        </w:tc>
      </w:tr>
      <w:tr w:rsidR="004B032C" w:rsidRPr="004B032C" w:rsidTr="008B1AA4">
        <w:trPr>
          <w:cantSplit/>
          <w:trHeight w:val="54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32C" w:rsidRPr="004B032C" w:rsidRDefault="004B032C" w:rsidP="00B6163C">
            <w:pPr>
              <w:spacing w:after="0" w:line="240" w:lineRule="auto"/>
              <w:ind w:left="-35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4B0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MSEBShK</w:t>
            </w:r>
            <w:proofErr w:type="spellEnd"/>
          </w:p>
          <w:p w:rsidR="004B032C" w:rsidRPr="004B032C" w:rsidRDefault="004B032C" w:rsidP="00B6163C">
            <w:pPr>
              <w:spacing w:after="0" w:line="240" w:lineRule="auto"/>
              <w:ind w:left="-35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B0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/PBRMSE</w:t>
            </w:r>
          </w:p>
          <w:p w:rsidR="004B032C" w:rsidRPr="004B032C" w:rsidRDefault="004B032C" w:rsidP="00B6163C">
            <w:pPr>
              <w:spacing w:after="0" w:line="240" w:lineRule="auto"/>
              <w:ind w:left="-35" w:right="-7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0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/BDMMSE 6021</w:t>
            </w:r>
            <w:r w:rsidRPr="004B0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032C" w:rsidRPr="004B032C" w:rsidRDefault="004B032C" w:rsidP="00B61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0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MS EXCEL-де бизнес-шешімдерді қабылдау /Принятие бизнес-решений в MS EXCEL /</w:t>
            </w:r>
            <w:r w:rsidRPr="004B032C">
              <w:rPr>
                <w:lang w:val="kk-KZ"/>
              </w:rPr>
              <w:t xml:space="preserve"> </w:t>
            </w:r>
            <w:r w:rsidRPr="004B03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Business decision making in MS EXCEL</w:t>
            </w:r>
          </w:p>
        </w:tc>
      </w:tr>
      <w:tr w:rsidR="004B032C" w:rsidRPr="004B032C" w:rsidTr="004B032C">
        <w:trPr>
          <w:cantSplit/>
          <w:trHeight w:val="66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AOK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BB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OBPAPK/BEEAIC 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60216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АӨК кәсіпорындары бизнесін бағалау/ Оценка бизнеса предприятий АПК/ Business evaluation of enterprises of AIC </w:t>
            </w:r>
          </w:p>
        </w:tc>
      </w:tr>
      <w:tr w:rsidR="004B032C" w:rsidRPr="004B032C" w:rsidTr="00B41C4E">
        <w:trPr>
          <w:cantSplit/>
          <w:trHeight w:val="55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AC/CA /DA </w:t>
            </w:r>
          </w:p>
          <w:p w:rsidR="004B032C" w:rsidRPr="004B032C" w:rsidRDefault="004B032C" w:rsidP="00B6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2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Агробизнесті цифрландыру /Цифровизация агробизнеса/ Digitalization of agrobusiness</w:t>
            </w:r>
          </w:p>
        </w:tc>
      </w:tr>
      <w:tr w:rsidR="004B032C" w:rsidRPr="004B032C" w:rsidTr="00B41C4E">
        <w:trPr>
          <w:cantSplit/>
          <w:trHeight w:val="84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ind w:left="-178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AOKUSM</w:t>
            </w:r>
          </w:p>
          <w:p w:rsidR="004B032C" w:rsidRPr="004B032C" w:rsidRDefault="004B032C" w:rsidP="00B6163C">
            <w:pPr>
              <w:spacing w:after="0" w:line="240" w:lineRule="auto"/>
              <w:ind w:left="-178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/SMOAPK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/SMOAIC         603</w:t>
            </w:r>
            <w:r w:rsidRPr="004B03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32C" w:rsidRPr="004B032C" w:rsidRDefault="004B032C" w:rsidP="00B6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АӨК ұйымдарындағы стратегиялық маркетинг/ Стратегический маркетинг в организациях  АПК /Strategic marketing in organizations</w:t>
            </w:r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</w:t>
            </w:r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3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AIC</w:t>
            </w:r>
          </w:p>
        </w:tc>
      </w:tr>
    </w:tbl>
    <w:p w:rsidR="004B032C" w:rsidRDefault="004B032C" w:rsidP="00B6163C">
      <w:pPr>
        <w:spacing w:after="0" w:line="240" w:lineRule="auto"/>
        <w:rPr>
          <w:lang w:val="kk-KZ"/>
        </w:rPr>
      </w:pPr>
    </w:p>
    <w:p w:rsidR="004B032C" w:rsidRPr="004B032C" w:rsidRDefault="004B032C" w:rsidP="004B032C">
      <w:pPr>
        <w:spacing w:after="0" w:line="240" w:lineRule="auto"/>
        <w:jc w:val="center"/>
        <w:rPr>
          <w:b/>
          <w:sz w:val="28"/>
          <w:szCs w:val="28"/>
          <w:lang w:val="kk-KZ"/>
        </w:rPr>
      </w:pPr>
    </w:p>
    <w:sectPr w:rsidR="004B032C" w:rsidRPr="004B032C" w:rsidSect="004B032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2C"/>
    <w:rsid w:val="002A759E"/>
    <w:rsid w:val="004B032C"/>
    <w:rsid w:val="00B6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9BD1"/>
  <w15:chartTrackingRefBased/>
  <w15:docId w15:val="{26F70469-9A1E-4E59-93EE-50F4F670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2022-09-05T08:31:00Z</dcterms:created>
  <dcterms:modified xsi:type="dcterms:W3CDTF">2022-09-05T08:41:00Z</dcterms:modified>
</cp:coreProperties>
</file>